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 20  г                                                                                           г.Пермь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Муниципальное автономное дошкольное образовательное учреждение «Детский сад №360» г.Перми (далее –образовательная организация), осуществляющая образовательную деятельность на основании Лицензии от 20.11.2015г.  № 4612, выданной Государственной инспекцией по надзору и контролю в сфере образования Пермского края,  именуемое в дальнейшем «Исполнитель» 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Гилевой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Наталии Львовны, действующего на основании Устава, с одной стороны и родители (законные представители) ребенка, именуемые в дальнейшем «Заказчик»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действующие в интересах несовершеннолетнего ______________________________________________________________________________________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(фамилия, имя, отчество (при наличии</w:t>
      </w:r>
      <w:proofErr w:type="gramStart"/>
      <w:r>
        <w:rPr>
          <w:rFonts w:ascii="Times New Roman" w:hAnsi="Times New Roman"/>
          <w:sz w:val="20"/>
          <w:szCs w:val="20"/>
        </w:rPr>
        <w:t>),дата</w:t>
      </w:r>
      <w:proofErr w:type="gramEnd"/>
      <w:r>
        <w:rPr>
          <w:rFonts w:ascii="Times New Roman" w:hAnsi="Times New Roman"/>
          <w:sz w:val="20"/>
          <w:szCs w:val="20"/>
        </w:rPr>
        <w:t xml:space="preserve"> рождения)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______________________________________________________________,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35" w:lineRule="auto"/>
        <w:ind w:left="14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(адрес места жительства ребенка с указанием</w:t>
      </w:r>
      <w:r>
        <w:rPr>
          <w:rFonts w:ascii="Times New Roman" w:hAnsi="Times New Roman"/>
          <w:sz w:val="20"/>
          <w:szCs w:val="20"/>
        </w:rPr>
        <w:tab/>
        <w:t>индекса)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"Воспитанник",</w:t>
      </w:r>
      <w:r w:rsidR="00D97F53">
        <w:rPr>
          <w:rFonts w:ascii="Times New Roman" w:hAnsi="Times New Roman"/>
          <w:sz w:val="24"/>
          <w:szCs w:val="24"/>
        </w:rPr>
        <w:t xml:space="preserve"> совместно именуемые «Стороны», </w:t>
      </w: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38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 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МАДОУ «Детский сад №360» г.Перми (3-7 лет)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"/>
        </w:numPr>
        <w:tabs>
          <w:tab w:val="num" w:pos="936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A86699" w:rsidRDefault="00A86699" w:rsidP="00A86699">
      <w:pPr>
        <w:widowControl w:val="0"/>
        <w:numPr>
          <w:ilvl w:val="0"/>
          <w:numId w:val="2"/>
        </w:numPr>
        <w:tabs>
          <w:tab w:val="clear" w:pos="720"/>
          <w:tab w:val="num" w:pos="86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86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Воспитанника в образовательной организации  12 часов.</w:t>
      </w:r>
    </w:p>
    <w:p w:rsidR="00A86699" w:rsidRDefault="00A86699" w:rsidP="00A86699">
      <w:pPr>
        <w:widowControl w:val="0"/>
        <w:numPr>
          <w:ilvl w:val="0"/>
          <w:numId w:val="2"/>
        </w:numPr>
        <w:tabs>
          <w:tab w:val="clear" w:pos="720"/>
          <w:tab w:val="num" w:pos="86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860" w:hanging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 зачисляется в группу </w:t>
      </w:r>
      <w:r w:rsidR="006578E5">
        <w:rPr>
          <w:rFonts w:ascii="Times New Roman" w:hAnsi="Times New Roman"/>
          <w:sz w:val="24"/>
          <w:szCs w:val="24"/>
          <w:u w:val="single"/>
        </w:rPr>
        <w:t>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Права и обязанности сторон.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«Исполнитель»  вправе: </w:t>
      </w:r>
    </w:p>
    <w:p w:rsidR="00A86699" w:rsidRDefault="006578E5" w:rsidP="00A86699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</w:rPr>
      </w:pPr>
      <w:r>
        <w:pict>
          <v:line id="_x0000_s1026" style="position:absolute;left:0;text-align:left;z-index:-251658752" from="383.1pt,-95.1pt" to="464.1pt,-95.1pt" o:allowincell="f" strokeweight=".25397mm"/>
        </w:pict>
      </w:r>
      <w:r w:rsidR="00A8669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A86699" w:rsidRDefault="00A86699" w:rsidP="00A86699">
      <w:pPr>
        <w:widowControl w:val="0"/>
        <w:numPr>
          <w:ilvl w:val="0"/>
          <w:numId w:val="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Воспитаннику платные образовательные услуги (за рамками образовательной деятельности) в соответствии с  Правилами оказания платных образовательных услуг,  утвержденные постановлением Правительства РФ от 15 августа 2013</w:t>
      </w:r>
      <w:r>
        <w:t xml:space="preserve"> </w:t>
      </w:r>
      <w:r w:rsidRPr="00D97F53">
        <w:rPr>
          <w:rFonts w:ascii="Times New Roman" w:hAnsi="Times New Roman"/>
        </w:rPr>
        <w:t>года  № 706</w:t>
      </w:r>
      <w:r w:rsidRPr="00D97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иными нормативными правовыми актами Российской Федерации, Пермского края и детского сада.</w:t>
      </w:r>
    </w:p>
    <w:p w:rsidR="00A86699" w:rsidRDefault="00A86699" w:rsidP="00A86699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 взимать с Заказчика плату за платные образовательные услуги.</w:t>
      </w:r>
    </w:p>
    <w:p w:rsidR="00A86699" w:rsidRDefault="00A86699" w:rsidP="00A86699">
      <w:pPr>
        <w:spacing w:after="0" w:line="240" w:lineRule="auto"/>
        <w:rPr>
          <w:rFonts w:ascii="Times New Roman" w:hAnsi="Times New Roman"/>
          <w:sz w:val="24"/>
          <w:szCs w:val="24"/>
        </w:rPr>
        <w:sectPr w:rsidR="00A86699">
          <w:pgSz w:w="11900" w:h="16838"/>
          <w:pgMar w:top="568" w:right="707" w:bottom="568" w:left="851" w:header="720" w:footer="720" w:gutter="0"/>
          <w:cols w:space="720"/>
        </w:sect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« Заказчик»  вправе: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«Исполнителя» информацию:</w:t>
      </w:r>
    </w:p>
    <w:p w:rsidR="00A86699" w:rsidRDefault="00A86699" w:rsidP="00A866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Pr="002C5D90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Договора;</w:t>
      </w:r>
    </w:p>
    <w:p w:rsidR="00A86699" w:rsidRDefault="00A86699" w:rsidP="00A866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деятельности.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5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работу организацию и осуществление образовательной деятельности, права и обязанности воспитанника и «Заказчика».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5"/>
        </w:numPr>
        <w:tabs>
          <w:tab w:val="num" w:pos="1219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виды платных образовательных услуг, оказываемых Исполнителем воспитаннику за рамками образовательной деятельности на возмездной основе. </w:t>
      </w:r>
    </w:p>
    <w:p w:rsidR="00A86699" w:rsidRDefault="00A86699" w:rsidP="00A86699">
      <w:pPr>
        <w:widowControl w:val="0"/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с воспитанником в образовательной организации в период его адаптации в течение 3-5 дней по согласованию с администрацией.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01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3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«Исполнитель»  обязан: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3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«Заказчика».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9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54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111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096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8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9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16" w:lineRule="auto"/>
        <w:ind w:left="0" w:right="9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Обеспечивать воспитанника необходимым сбалансированным четырехразовым питанием.  Переводить воспитанника в следующую возрастную группу.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Уведомить «Заказчика» в срок 2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86699" w:rsidRDefault="00A86699" w:rsidP="00A86699">
      <w:pPr>
        <w:spacing w:after="0" w:line="235" w:lineRule="auto"/>
        <w:rPr>
          <w:rFonts w:ascii="Times New Roman" w:hAnsi="Times New Roman"/>
          <w:sz w:val="24"/>
          <w:szCs w:val="24"/>
        </w:rPr>
        <w:sectPr w:rsidR="00A86699">
          <w:type w:val="continuous"/>
          <w:pgSz w:w="11900" w:h="16838"/>
          <w:pgMar w:top="1124" w:right="707" w:bottom="426" w:left="851" w:header="720" w:footer="720" w:gutter="0"/>
          <w:cols w:space="720"/>
        </w:sect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spacing w:after="0" w:line="22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«Заказчика» и воспитанника. </w:t>
      </w:r>
    </w:p>
    <w:p w:rsidR="00A86699" w:rsidRDefault="00A86699" w:rsidP="00A86699">
      <w:pPr>
        <w:widowControl w:val="0"/>
        <w:numPr>
          <w:ilvl w:val="1"/>
          <w:numId w:val="12"/>
        </w:numPr>
        <w:tabs>
          <w:tab w:val="num" w:pos="1211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 воспитанником дополнительные мероприятия (фотографирование, вывоза территорию ДОУ, прививки и т.д.) только с письменного согласия родителей (законных представителей).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 Заказчик»  обязан: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3"/>
        </w:numPr>
        <w:tabs>
          <w:tab w:val="num" w:pos="1103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Договора, своевременно предоставлять «Исполнителю» все необходимые документы, предусмотренные уставом образовательной организации.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159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Незамедлительно сообщать «Исполнителю» об изменении контактного телефона и места жительства.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«Исполнителя».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281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«Исполнителя» о предстоящем отсутствии воспитанника в образовательной организации или его болезни.  В случае заболевания воспитанника,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4"/>
        </w:numPr>
        <w:tabs>
          <w:tab w:val="clear" w:pos="720"/>
          <w:tab w:val="num" w:pos="1163"/>
        </w:tabs>
        <w:overflowPunct w:val="0"/>
        <w:autoSpaceDE w:val="0"/>
        <w:autoSpaceDN w:val="0"/>
        <w:adjustRightInd w:val="0"/>
        <w:spacing w:after="0" w:line="220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Бережно относиться к имуществу «Исполнителя», возмещать ущерб, причиненный воспитанником имуществу «Исполнителя», в соответствии с законодательством Российской Федерации. </w:t>
      </w:r>
    </w:p>
    <w:p w:rsidR="00A86699" w:rsidRDefault="00A86699" w:rsidP="00A86699">
      <w:pPr>
        <w:widowControl w:val="0"/>
        <w:numPr>
          <w:ilvl w:val="0"/>
          <w:numId w:val="7"/>
        </w:numPr>
        <w:tabs>
          <w:tab w:val="num" w:pos="1130"/>
        </w:tabs>
        <w:overflowPunct w:val="0"/>
        <w:autoSpaceDE w:val="0"/>
        <w:autoSpaceDN w:val="0"/>
        <w:adjustRightInd w:val="0"/>
        <w:spacing w:after="0" w:line="216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родители, в силу объективных обстоятельств, не могут лично забрать ребенка, они обязаны предупредить воспитателя и назвать лицо, которому они доверяют забрать  ребенка из детского сада  (Ф.И.О., паспортные данные, степень родства):_________________________________________________________________________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передавать воспитанника и забирать из детского сада лицам, не достигшим 18-летнего возраста, в нетрезвом состоянии, не указанных в перечне лиц, которым родители (законные представители) доверяют передавать и забирать ребенка из ДОУ.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 за воспитанником.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3.1. Стоимость услуг Исполнителя по присмотру и уходу за воспитанником (далее – родительская плата) определяется нормативно-правовым актом органа местного самоуправлении города Перми</w:t>
      </w:r>
      <w:r w:rsidR="00B772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699" w:rsidRDefault="006578E5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01.01.018</w:t>
      </w:r>
      <w:r w:rsidR="00D97F53">
        <w:rPr>
          <w:rFonts w:ascii="Times New Roman" w:hAnsi="Times New Roman"/>
          <w:sz w:val="24"/>
          <w:szCs w:val="24"/>
        </w:rPr>
        <w:t xml:space="preserve"> г.</w:t>
      </w:r>
      <w:r w:rsidR="00A86699">
        <w:rPr>
          <w:rFonts w:ascii="Times New Roman" w:hAnsi="Times New Roman"/>
          <w:sz w:val="24"/>
          <w:szCs w:val="24"/>
        </w:rPr>
        <w:t xml:space="preserve"> родит</w:t>
      </w:r>
      <w:r w:rsidR="00C5016F">
        <w:rPr>
          <w:rFonts w:ascii="Times New Roman" w:hAnsi="Times New Roman"/>
          <w:sz w:val="24"/>
          <w:szCs w:val="24"/>
        </w:rPr>
        <w:t>ельская плата составляет 120,15</w:t>
      </w:r>
      <w:r w:rsidR="00D97F53">
        <w:rPr>
          <w:rFonts w:ascii="Times New Roman" w:hAnsi="Times New Roman"/>
          <w:sz w:val="24"/>
          <w:szCs w:val="24"/>
        </w:rPr>
        <w:t xml:space="preserve"> </w:t>
      </w:r>
      <w:r w:rsidR="00A86699">
        <w:rPr>
          <w:rFonts w:ascii="Times New Roman" w:hAnsi="Times New Roman"/>
          <w:sz w:val="24"/>
          <w:szCs w:val="24"/>
        </w:rPr>
        <w:t xml:space="preserve">рублей в день. Плата устанавливается за день пребывания ребенка в организации в размере суточного набора продуктов питания.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</w:t>
      </w:r>
      <w:r w:rsidR="00A86699">
        <w:rPr>
          <w:rFonts w:ascii="Times New Roman" w:hAnsi="Times New Roman"/>
          <w:sz w:val="24"/>
          <w:szCs w:val="24"/>
        </w:rPr>
        <w:lastRenderedPageBreak/>
        <w:t>организации в родительскую плату.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 Начисление родительской платы производиться из расчета фактического количества дней посещения ребенком организации.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3.3. Оплата производится в срок до 10 числа текущего месяца в безналичном порядке на счет, указанный в разделе </w:t>
      </w:r>
      <w:r w:rsidR="002C5D90">
        <w:rPr>
          <w:rFonts w:ascii="Times New Roman" w:hAnsi="Times New Roman"/>
          <w:sz w:val="24"/>
          <w:szCs w:val="24"/>
        </w:rPr>
        <w:t>7</w:t>
      </w:r>
      <w:r w:rsidRPr="00A8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3.4. Заказчик имеет право на получение компенсации части родительской платы в размере 20% на первого ребенка в  семье, 50% на второго ребенка в семье, 70% на третьего и последующий детей в семье.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86699" w:rsidRDefault="00A86699" w:rsidP="00A86699">
      <w:pPr>
        <w:widowControl w:val="0"/>
        <w:tabs>
          <w:tab w:val="left" w:pos="7655"/>
        </w:tabs>
        <w:overflowPunct w:val="0"/>
        <w:autoSpaceDE w:val="0"/>
        <w:autoSpaceDN w:val="0"/>
        <w:adjustRightInd w:val="0"/>
        <w:spacing w:after="0" w:line="220" w:lineRule="auto"/>
        <w:ind w:left="660"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A86699" w:rsidRDefault="00A86699" w:rsidP="00A86699">
      <w:pPr>
        <w:widowControl w:val="0"/>
        <w:tabs>
          <w:tab w:val="left" w:pos="707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5.1.Условия, на которых заключен настоящий Договор, могут быть изменены по соглашению сторон. 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6699" w:rsidRDefault="00A86699" w:rsidP="00A866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2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7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  «31» августа  20         г.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составлен в экземплярах, имеющих равную юридическую силу, по одному для каждой из Сторон.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A86699" w:rsidRDefault="00A86699" w:rsidP="00A86699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86699" w:rsidRDefault="00A86699" w:rsidP="00A86699">
      <w:pPr>
        <w:spacing w:after="0" w:line="216" w:lineRule="auto"/>
        <w:rPr>
          <w:rFonts w:ascii="Times New Roman" w:hAnsi="Times New Roman"/>
          <w:sz w:val="24"/>
          <w:szCs w:val="24"/>
        </w:rPr>
        <w:sectPr w:rsidR="00A86699">
          <w:pgSz w:w="11906" w:h="16838"/>
          <w:pgMar w:top="851" w:right="707" w:bottom="1007" w:left="1418" w:header="720" w:footer="720" w:gutter="0"/>
          <w:cols w:space="720"/>
        </w:sectPr>
      </w:pPr>
    </w:p>
    <w:p w:rsidR="00A86699" w:rsidRDefault="00A86699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97F53" w:rsidRDefault="00D97F53" w:rsidP="00D97F5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D97F53" w:rsidRDefault="00D97F53" w:rsidP="00A86699">
      <w:pPr>
        <w:spacing w:after="0" w:line="240" w:lineRule="auto"/>
        <w:rPr>
          <w:rFonts w:ascii="Times New Roman" w:hAnsi="Times New Roman"/>
          <w:sz w:val="24"/>
          <w:szCs w:val="24"/>
        </w:rPr>
        <w:sectPr w:rsidR="00D97F53">
          <w:type w:val="continuous"/>
          <w:pgSz w:w="11906" w:h="16838"/>
          <w:pgMar w:top="1124" w:right="707" w:bottom="1007" w:left="1418" w:header="720" w:footer="720" w:gutter="0"/>
          <w:cols w:space="720"/>
        </w:sectPr>
      </w:pPr>
    </w:p>
    <w:p w:rsidR="00A86699" w:rsidRDefault="00A86699" w:rsidP="00A866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183"/>
        <w:gridCol w:w="4131"/>
      </w:tblGrid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Pr="002C5D90" w:rsidRDefault="00A8669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90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Pr="002C5D90" w:rsidRDefault="00A8669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9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№360» г.Перми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86699" w:rsidTr="00A86699">
        <w:trPr>
          <w:trHeight w:val="18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35797223   ОГРН 1025900765791</w:t>
            </w: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 5903005658/590301001 Департамент финансов администрации города Перми (МАДОУ «Детский сад №360» г.Перми, л/ч 08930000343) Отделение Пермь г. Пермь          БИК 045773001    р/с 40701810157733000003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614058,г. Пермь, ул.Маяковского,35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(342) 222 -95-44</w:t>
            </w:r>
          </w:p>
          <w:p w:rsidR="00A86699" w:rsidRDefault="00A8669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mdou360lika@mail.ru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86699" w:rsidTr="00A866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Н.Л.Гилева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99" w:rsidRDefault="00A866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699" w:rsidRDefault="00A866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</w:tc>
      </w:tr>
    </w:tbl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получен на руки_____________________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</w:t>
      </w: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B226E5" w:rsidRDefault="00B226E5"/>
    <w:sectPr w:rsidR="00B226E5" w:rsidSect="00B2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05E"/>
    <w:multiLevelType w:val="hybridMultilevel"/>
    <w:tmpl w:val="0000440D"/>
    <w:lvl w:ilvl="0" w:tplc="0000491C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509"/>
    <w:multiLevelType w:val="hybridMultilevel"/>
    <w:tmpl w:val="00001238"/>
    <w:lvl w:ilvl="0" w:tplc="00003B25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E1F">
      <w:start w:val="1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6"/>
      <w:numFmt w:val="decimal"/>
      <w:lvlText w:val="2.2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BB3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0"/>
      <w:numFmt w:val="decimal"/>
      <w:lvlText w:val="2.3.%1."/>
      <w:lvlJc w:val="left"/>
      <w:pPr>
        <w:tabs>
          <w:tab w:val="num" w:pos="1262"/>
        </w:tabs>
        <w:ind w:left="1262" w:hanging="360"/>
      </w:pPr>
    </w:lvl>
    <w:lvl w:ilvl="1" w:tplc="000026A6">
      <w:start w:val="1"/>
      <w:numFmt w:val="decimal"/>
      <w:lvlText w:val="%2"/>
      <w:lvlJc w:val="left"/>
      <w:pPr>
        <w:tabs>
          <w:tab w:val="num" w:pos="1982"/>
        </w:tabs>
        <w:ind w:left="1982" w:hanging="360"/>
      </w:pPr>
    </w:lvl>
    <w:lvl w:ilvl="2" w:tplc="FFFFFFFF">
      <w:numFmt w:val="decimal"/>
      <w:lvlText w:val=""/>
      <w:lvlJc w:val="left"/>
      <w:pPr>
        <w:ind w:left="542" w:firstLine="0"/>
      </w:pPr>
    </w:lvl>
    <w:lvl w:ilvl="3" w:tplc="FFFFFFFF">
      <w:numFmt w:val="decimal"/>
      <w:lvlText w:val=""/>
      <w:lvlJc w:val="left"/>
      <w:pPr>
        <w:ind w:left="542" w:firstLine="0"/>
      </w:pPr>
    </w:lvl>
    <w:lvl w:ilvl="4" w:tplc="FFFFFFFF">
      <w:numFmt w:val="decimal"/>
      <w:lvlText w:val=""/>
      <w:lvlJc w:val="left"/>
      <w:pPr>
        <w:ind w:left="542" w:firstLine="0"/>
      </w:pPr>
    </w:lvl>
    <w:lvl w:ilvl="5" w:tplc="FFFFFFFF">
      <w:numFmt w:val="decimal"/>
      <w:lvlText w:val=""/>
      <w:lvlJc w:val="left"/>
      <w:pPr>
        <w:ind w:left="542" w:firstLine="0"/>
      </w:pPr>
    </w:lvl>
    <w:lvl w:ilvl="6" w:tplc="FFFFFFFF">
      <w:numFmt w:val="decimal"/>
      <w:lvlText w:val=""/>
      <w:lvlJc w:val="left"/>
      <w:pPr>
        <w:ind w:left="542" w:firstLine="0"/>
      </w:pPr>
    </w:lvl>
    <w:lvl w:ilvl="7" w:tplc="FFFFFFFF">
      <w:numFmt w:val="decimal"/>
      <w:lvlText w:val=""/>
      <w:lvlJc w:val="left"/>
      <w:pPr>
        <w:ind w:left="542" w:firstLine="0"/>
      </w:pPr>
    </w:lvl>
    <w:lvl w:ilvl="8" w:tplc="FFFFFFFF">
      <w:numFmt w:val="decimal"/>
      <w:lvlText w:val=""/>
      <w:lvlJc w:val="left"/>
      <w:pPr>
        <w:ind w:left="542" w:firstLine="0"/>
      </w:pPr>
    </w:lvl>
  </w:abstractNum>
  <w:abstractNum w:abstractNumId="9" w15:restartNumberingAfterBreak="0">
    <w:nsid w:val="00006E5D"/>
    <w:multiLevelType w:val="hybridMultilevel"/>
    <w:tmpl w:val="00001AD4"/>
    <w:lvl w:ilvl="0" w:tplc="000063C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67D">
      <w:start w:val="11"/>
      <w:numFmt w:val="decimal"/>
      <w:lvlText w:val="2.3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96"/>
    <w:multiLevelType w:val="hybridMultilevel"/>
    <w:tmpl w:val="00007FF5"/>
    <w:lvl w:ilvl="0" w:tplc="00004E45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352214D"/>
    <w:multiLevelType w:val="hybridMultilevel"/>
    <w:tmpl w:val="55C61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F3F09"/>
    <w:multiLevelType w:val="multilevel"/>
    <w:tmpl w:val="FDDEDA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768F294F"/>
    <w:multiLevelType w:val="multilevel"/>
    <w:tmpl w:val="D41600D4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200" w:hanging="660"/>
      </w:pPr>
    </w:lvl>
    <w:lvl w:ilvl="2">
      <w:start w:val="12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5" w15:restartNumberingAfterBreak="0">
    <w:nsid w:val="7A085B32"/>
    <w:multiLevelType w:val="multilevel"/>
    <w:tmpl w:val="A1BAD1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7D993760"/>
    <w:multiLevelType w:val="hybridMultilevel"/>
    <w:tmpl w:val="79E6D8CE"/>
    <w:lvl w:ilvl="0" w:tplc="C9EC0BC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6"/>
    </w:lvlOverride>
    <w:lvlOverride w:ilvl="1"/>
    <w:lvlOverride w:ilvl="2">
      <w:startOverride w:val="3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2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699"/>
    <w:rsid w:val="002C4FBA"/>
    <w:rsid w:val="002C5D90"/>
    <w:rsid w:val="006578E5"/>
    <w:rsid w:val="0079200C"/>
    <w:rsid w:val="00A40EA0"/>
    <w:rsid w:val="00A86699"/>
    <w:rsid w:val="00B226E5"/>
    <w:rsid w:val="00B772D3"/>
    <w:rsid w:val="00C5016F"/>
    <w:rsid w:val="00C5384F"/>
    <w:rsid w:val="00D97F53"/>
    <w:rsid w:val="00F4583E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EE30F"/>
  <w15:docId w15:val="{E39A9178-4B4E-45FB-8CCF-242A7E3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6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66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60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13</cp:revision>
  <cp:lastPrinted>2018-03-20T08:35:00Z</cp:lastPrinted>
  <dcterms:created xsi:type="dcterms:W3CDTF">2016-04-21T08:34:00Z</dcterms:created>
  <dcterms:modified xsi:type="dcterms:W3CDTF">2018-04-02T07:40:00Z</dcterms:modified>
</cp:coreProperties>
</file>